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Pr="0058727D" w:rsidRDefault="0058727D" w:rsidP="000638D3">
      <w:pPr>
        <w:spacing w:line="240" w:lineRule="auto"/>
        <w:jc w:val="center"/>
        <w:rPr>
          <w:rFonts w:ascii="Times New Roman" w:hAnsi="Times New Roman" w:cs="Times New Roman"/>
          <w:sz w:val="24"/>
        </w:rPr>
      </w:pPr>
    </w:p>
    <w:p w:rsidR="0058727D" w:rsidRPr="0058727D" w:rsidRDefault="0058727D" w:rsidP="000638D3">
      <w:pPr>
        <w:spacing w:line="240" w:lineRule="auto"/>
        <w:jc w:val="center"/>
        <w:rPr>
          <w:rFonts w:ascii="Times New Roman" w:hAnsi="Times New Roman" w:cs="Times New Roman"/>
          <w:sz w:val="24"/>
        </w:rPr>
      </w:pPr>
    </w:p>
    <w:p w:rsidR="0058727D" w:rsidRPr="0058727D" w:rsidRDefault="0058727D" w:rsidP="0058727D">
      <w:pPr>
        <w:spacing w:line="240" w:lineRule="auto"/>
        <w:jc w:val="center"/>
        <w:rPr>
          <w:rFonts w:ascii="Times New Roman" w:hAnsi="Times New Roman" w:cs="Times New Roman"/>
          <w:sz w:val="24"/>
        </w:rPr>
      </w:pPr>
      <w:r w:rsidRPr="0058727D">
        <w:rPr>
          <w:rFonts w:ascii="Times New Roman" w:hAnsi="Times New Roman" w:cs="Times New Roman"/>
          <w:sz w:val="24"/>
        </w:rPr>
        <w:t>Venture Capital Assignment</w:t>
      </w:r>
    </w:p>
    <w:p w:rsidR="0058727D" w:rsidRPr="0058727D" w:rsidRDefault="0058727D" w:rsidP="0058727D">
      <w:pPr>
        <w:spacing w:line="240" w:lineRule="auto"/>
        <w:jc w:val="center"/>
        <w:rPr>
          <w:rFonts w:ascii="Times New Roman" w:hAnsi="Times New Roman" w:cs="Times New Roman"/>
          <w:sz w:val="24"/>
        </w:rPr>
      </w:pPr>
      <w:r w:rsidRPr="0058727D">
        <w:rPr>
          <w:rFonts w:ascii="Times New Roman" w:hAnsi="Times New Roman" w:cs="Times New Roman"/>
          <w:sz w:val="24"/>
        </w:rPr>
        <w:t xml:space="preserve">Electric Owl </w:t>
      </w:r>
      <w:r w:rsidRPr="0058727D">
        <w:rPr>
          <w:rFonts w:ascii="Times New Roman" w:hAnsi="Times New Roman" w:cs="Times New Roman"/>
          <w:sz w:val="24"/>
        </w:rPr>
        <w:t>Company</w:t>
      </w:r>
    </w:p>
    <w:p w:rsidR="0058727D" w:rsidRPr="0058727D" w:rsidRDefault="0058727D" w:rsidP="0058727D">
      <w:pPr>
        <w:spacing w:line="240" w:lineRule="auto"/>
        <w:jc w:val="center"/>
        <w:rPr>
          <w:rFonts w:ascii="Times New Roman" w:hAnsi="Times New Roman" w:cs="Times New Roman"/>
          <w:sz w:val="24"/>
        </w:rPr>
      </w:pPr>
      <w:r w:rsidRPr="0058727D">
        <w:rPr>
          <w:rFonts w:ascii="Times New Roman" w:hAnsi="Times New Roman" w:cs="Times New Roman"/>
          <w:sz w:val="24"/>
        </w:rPr>
        <w:t>Professor:</w:t>
      </w:r>
    </w:p>
    <w:p w:rsidR="0058727D" w:rsidRPr="0058727D" w:rsidRDefault="0058727D" w:rsidP="0058727D">
      <w:pPr>
        <w:spacing w:line="240" w:lineRule="auto"/>
        <w:jc w:val="center"/>
        <w:rPr>
          <w:rFonts w:ascii="Times New Roman" w:hAnsi="Times New Roman" w:cs="Times New Roman"/>
          <w:sz w:val="24"/>
        </w:rPr>
      </w:pPr>
      <w:r w:rsidRPr="0058727D">
        <w:rPr>
          <w:rFonts w:ascii="Times New Roman" w:hAnsi="Times New Roman" w:cs="Times New Roman"/>
          <w:sz w:val="24"/>
        </w:rPr>
        <w:t>Student:</w:t>
      </w:r>
      <w:bookmarkStart w:id="0" w:name="_GoBack"/>
      <w:bookmarkEnd w:id="0"/>
    </w:p>
    <w:p w:rsidR="0058727D" w:rsidRPr="0058727D" w:rsidRDefault="0058727D" w:rsidP="0058727D">
      <w:pPr>
        <w:spacing w:line="240" w:lineRule="auto"/>
        <w:jc w:val="center"/>
        <w:rPr>
          <w:rFonts w:ascii="Times New Roman" w:hAnsi="Times New Roman" w:cs="Times New Roman"/>
          <w:sz w:val="24"/>
        </w:rPr>
      </w:pPr>
      <w:r w:rsidRPr="0058727D">
        <w:rPr>
          <w:rFonts w:ascii="Times New Roman" w:hAnsi="Times New Roman" w:cs="Times New Roman"/>
          <w:sz w:val="24"/>
        </w:rPr>
        <w:t>ID:</w:t>
      </w: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58727D" w:rsidRDefault="0058727D" w:rsidP="000638D3">
      <w:pPr>
        <w:spacing w:line="240" w:lineRule="auto"/>
        <w:jc w:val="center"/>
        <w:rPr>
          <w:rFonts w:ascii="Times New Roman" w:hAnsi="Times New Roman" w:cs="Times New Roman"/>
          <w:b/>
          <w:sz w:val="24"/>
        </w:rPr>
      </w:pPr>
    </w:p>
    <w:p w:rsidR="00065802" w:rsidRPr="00744715" w:rsidRDefault="00C95408" w:rsidP="0058727D">
      <w:pPr>
        <w:spacing w:line="240" w:lineRule="auto"/>
        <w:jc w:val="center"/>
        <w:rPr>
          <w:rFonts w:ascii="Times New Roman" w:hAnsi="Times New Roman" w:cs="Times New Roman"/>
          <w:b/>
          <w:sz w:val="24"/>
        </w:rPr>
      </w:pPr>
      <w:r w:rsidRPr="00744715">
        <w:rPr>
          <w:rFonts w:ascii="Times New Roman" w:hAnsi="Times New Roman" w:cs="Times New Roman"/>
          <w:b/>
          <w:sz w:val="24"/>
        </w:rPr>
        <w:lastRenderedPageBreak/>
        <w:t>The company</w:t>
      </w:r>
    </w:p>
    <w:p w:rsidR="00C95408" w:rsidRPr="00D20081" w:rsidRDefault="00185574" w:rsidP="007E0860">
      <w:pPr>
        <w:spacing w:line="240" w:lineRule="auto"/>
        <w:jc w:val="both"/>
        <w:rPr>
          <w:rFonts w:ascii="Times New Roman" w:hAnsi="Times New Roman" w:cs="Times New Roman"/>
          <w:sz w:val="24"/>
        </w:rPr>
      </w:pPr>
      <w:r w:rsidRPr="00D20081">
        <w:rPr>
          <w:rFonts w:ascii="Times New Roman" w:hAnsi="Times New Roman" w:cs="Times New Roman"/>
          <w:sz w:val="24"/>
        </w:rPr>
        <w:t xml:space="preserve">Electric Owl </w:t>
      </w:r>
      <w:r w:rsidR="009E133B" w:rsidRPr="00D20081">
        <w:rPr>
          <w:rFonts w:ascii="Times New Roman" w:hAnsi="Times New Roman" w:cs="Times New Roman"/>
          <w:sz w:val="24"/>
        </w:rPr>
        <w:t xml:space="preserve">is a technology oriented company start-up that is based in </w:t>
      </w:r>
      <w:r w:rsidR="00A50D4F" w:rsidRPr="00D20081">
        <w:rPr>
          <w:rFonts w:ascii="Times New Roman" w:hAnsi="Times New Roman" w:cs="Times New Roman"/>
          <w:sz w:val="24"/>
        </w:rPr>
        <w:t>Halifax</w:t>
      </w:r>
      <w:r w:rsidR="00306528" w:rsidRPr="00D20081">
        <w:rPr>
          <w:rFonts w:ascii="Times New Roman" w:hAnsi="Times New Roman" w:cs="Times New Roman"/>
          <w:sz w:val="24"/>
        </w:rPr>
        <w:t>, Nova Scotia, Canada</w:t>
      </w:r>
      <w:r w:rsidR="00A50D4F" w:rsidRPr="00D20081">
        <w:rPr>
          <w:rFonts w:ascii="Times New Roman" w:hAnsi="Times New Roman" w:cs="Times New Roman"/>
          <w:sz w:val="24"/>
        </w:rPr>
        <w:t xml:space="preserve">. </w:t>
      </w:r>
      <w:r w:rsidR="009203F9" w:rsidRPr="00D20081">
        <w:rPr>
          <w:rFonts w:ascii="Times New Roman" w:hAnsi="Times New Roman" w:cs="Times New Roman"/>
          <w:sz w:val="24"/>
        </w:rPr>
        <w:t xml:space="preserve">The tech company </w:t>
      </w:r>
      <w:r w:rsidR="00F2696D" w:rsidRPr="00D20081">
        <w:rPr>
          <w:rFonts w:ascii="Times New Roman" w:hAnsi="Times New Roman" w:cs="Times New Roman"/>
          <w:sz w:val="24"/>
        </w:rPr>
        <w:t xml:space="preserve">has incorporated plant and </w:t>
      </w:r>
      <w:r w:rsidR="001F5134" w:rsidRPr="00D20081">
        <w:rPr>
          <w:rFonts w:ascii="Times New Roman" w:hAnsi="Times New Roman" w:cs="Times New Roman"/>
          <w:sz w:val="24"/>
        </w:rPr>
        <w:t xml:space="preserve">computer science </w:t>
      </w:r>
      <w:r w:rsidR="0041512B" w:rsidRPr="00D20081">
        <w:rPr>
          <w:rFonts w:ascii="Times New Roman" w:hAnsi="Times New Roman" w:cs="Times New Roman"/>
          <w:sz w:val="24"/>
        </w:rPr>
        <w:t>to help people grow food.</w:t>
      </w:r>
      <w:r w:rsidR="00C57F8B" w:rsidRPr="00D20081">
        <w:rPr>
          <w:rFonts w:ascii="Times New Roman" w:hAnsi="Times New Roman" w:cs="Times New Roman"/>
          <w:sz w:val="24"/>
        </w:rPr>
        <w:t xml:space="preserve"> </w:t>
      </w:r>
      <w:r w:rsidR="007F7925" w:rsidRPr="00D20081">
        <w:rPr>
          <w:rFonts w:ascii="Times New Roman" w:hAnsi="Times New Roman" w:cs="Times New Roman"/>
          <w:sz w:val="24"/>
        </w:rPr>
        <w:t xml:space="preserve">In an attempt to </w:t>
      </w:r>
      <w:r w:rsidR="00702256" w:rsidRPr="00D20081">
        <w:rPr>
          <w:rFonts w:ascii="Times New Roman" w:hAnsi="Times New Roman" w:cs="Times New Roman"/>
          <w:sz w:val="24"/>
        </w:rPr>
        <w:t xml:space="preserve">adapt to the new </w:t>
      </w:r>
      <w:r w:rsidR="00B4207A" w:rsidRPr="00D20081">
        <w:rPr>
          <w:rFonts w:ascii="Times New Roman" w:hAnsi="Times New Roman" w:cs="Times New Roman"/>
          <w:sz w:val="24"/>
        </w:rPr>
        <w:t>chall</w:t>
      </w:r>
      <w:r w:rsidR="003A0977" w:rsidRPr="00D20081">
        <w:rPr>
          <w:rFonts w:ascii="Times New Roman" w:hAnsi="Times New Roman" w:cs="Times New Roman"/>
          <w:sz w:val="24"/>
        </w:rPr>
        <w:t xml:space="preserve">enges presented by the pandemic, </w:t>
      </w:r>
      <w:r w:rsidR="00106EA2" w:rsidRPr="00D20081">
        <w:rPr>
          <w:rFonts w:ascii="Times New Roman" w:hAnsi="Times New Roman" w:cs="Times New Roman"/>
          <w:sz w:val="24"/>
        </w:rPr>
        <w:t xml:space="preserve">Electric Owl has </w:t>
      </w:r>
      <w:r w:rsidR="00D06C28" w:rsidRPr="00D20081">
        <w:rPr>
          <w:rFonts w:ascii="Times New Roman" w:hAnsi="Times New Roman" w:cs="Times New Roman"/>
          <w:sz w:val="24"/>
        </w:rPr>
        <w:t xml:space="preserve">engaged in </w:t>
      </w:r>
      <w:r w:rsidR="00E03F9E" w:rsidRPr="00D20081">
        <w:rPr>
          <w:rFonts w:ascii="Times New Roman" w:hAnsi="Times New Roman" w:cs="Times New Roman"/>
          <w:sz w:val="24"/>
        </w:rPr>
        <w:t xml:space="preserve">high-voltage </w:t>
      </w:r>
      <w:r w:rsidR="006077C0" w:rsidRPr="00D20081">
        <w:rPr>
          <w:rFonts w:ascii="Times New Roman" w:hAnsi="Times New Roman" w:cs="Times New Roman"/>
          <w:sz w:val="24"/>
        </w:rPr>
        <w:t xml:space="preserve">agricultural research </w:t>
      </w:r>
      <w:r w:rsidR="005C024F" w:rsidRPr="00D20081">
        <w:rPr>
          <w:rFonts w:ascii="Times New Roman" w:hAnsi="Times New Roman" w:cs="Times New Roman"/>
          <w:sz w:val="24"/>
        </w:rPr>
        <w:t xml:space="preserve">besides software engineering and </w:t>
      </w:r>
      <w:r w:rsidR="000E437A" w:rsidRPr="00D20081">
        <w:rPr>
          <w:rFonts w:ascii="Times New Roman" w:hAnsi="Times New Roman" w:cs="Times New Roman"/>
          <w:sz w:val="24"/>
        </w:rPr>
        <w:t>computer science.</w:t>
      </w:r>
      <w:r w:rsidR="000E4BB4" w:rsidRPr="00D20081">
        <w:rPr>
          <w:rFonts w:ascii="Times New Roman" w:hAnsi="Times New Roman" w:cs="Times New Roman"/>
          <w:sz w:val="24"/>
        </w:rPr>
        <w:t xml:space="preserve"> </w:t>
      </w:r>
      <w:r w:rsidR="00CB53D5" w:rsidRPr="00D20081">
        <w:rPr>
          <w:rFonts w:ascii="Times New Roman" w:hAnsi="Times New Roman" w:cs="Times New Roman"/>
          <w:sz w:val="24"/>
        </w:rPr>
        <w:t xml:space="preserve">The services provided by the </w:t>
      </w:r>
      <w:r w:rsidR="002F5E71" w:rsidRPr="00D20081">
        <w:rPr>
          <w:rFonts w:ascii="Times New Roman" w:hAnsi="Times New Roman" w:cs="Times New Roman"/>
          <w:sz w:val="24"/>
        </w:rPr>
        <w:t xml:space="preserve">company are observably competitive </w:t>
      </w:r>
      <w:r w:rsidR="00D9057F" w:rsidRPr="00D20081">
        <w:rPr>
          <w:rFonts w:ascii="Times New Roman" w:hAnsi="Times New Roman" w:cs="Times New Roman"/>
          <w:sz w:val="24"/>
        </w:rPr>
        <w:t xml:space="preserve">since the company does not only focus on </w:t>
      </w:r>
      <w:r w:rsidR="00C647C8" w:rsidRPr="00D20081">
        <w:rPr>
          <w:rFonts w:ascii="Times New Roman" w:hAnsi="Times New Roman" w:cs="Times New Roman"/>
          <w:sz w:val="24"/>
        </w:rPr>
        <w:t xml:space="preserve">urban gardeners </w:t>
      </w:r>
      <w:r w:rsidR="00DA1ABE" w:rsidRPr="00D20081">
        <w:rPr>
          <w:rFonts w:ascii="Times New Roman" w:hAnsi="Times New Roman" w:cs="Times New Roman"/>
          <w:sz w:val="24"/>
        </w:rPr>
        <w:t xml:space="preserve">and community gardens but also focusses </w:t>
      </w:r>
      <w:r w:rsidR="003A40DE" w:rsidRPr="00D20081">
        <w:rPr>
          <w:rFonts w:ascii="Times New Roman" w:hAnsi="Times New Roman" w:cs="Times New Roman"/>
          <w:sz w:val="24"/>
        </w:rPr>
        <w:t xml:space="preserve">on individual </w:t>
      </w:r>
      <w:r w:rsidR="001D4A64" w:rsidRPr="00D20081">
        <w:rPr>
          <w:rFonts w:ascii="Times New Roman" w:hAnsi="Times New Roman" w:cs="Times New Roman"/>
          <w:sz w:val="24"/>
        </w:rPr>
        <w:t xml:space="preserve">and small-scale farmers consequently helping them </w:t>
      </w:r>
      <w:r w:rsidR="009F6C14" w:rsidRPr="00D20081">
        <w:rPr>
          <w:rFonts w:ascii="Times New Roman" w:hAnsi="Times New Roman" w:cs="Times New Roman"/>
          <w:sz w:val="24"/>
        </w:rPr>
        <w:t xml:space="preserve">to change </w:t>
      </w:r>
      <w:r w:rsidR="000077F1" w:rsidRPr="00D20081">
        <w:rPr>
          <w:rFonts w:ascii="Times New Roman" w:hAnsi="Times New Roman" w:cs="Times New Roman"/>
          <w:sz w:val="24"/>
        </w:rPr>
        <w:t xml:space="preserve">how </w:t>
      </w:r>
      <w:r w:rsidR="00A014DD" w:rsidRPr="00D20081">
        <w:rPr>
          <w:rFonts w:ascii="Times New Roman" w:hAnsi="Times New Roman" w:cs="Times New Roman"/>
          <w:sz w:val="24"/>
        </w:rPr>
        <w:t xml:space="preserve">and where they </w:t>
      </w:r>
      <w:r w:rsidR="001E7891" w:rsidRPr="00D20081">
        <w:rPr>
          <w:rFonts w:ascii="Times New Roman" w:hAnsi="Times New Roman" w:cs="Times New Roman"/>
          <w:sz w:val="24"/>
        </w:rPr>
        <w:t>grow</w:t>
      </w:r>
      <w:r w:rsidR="00A014DD" w:rsidRPr="00D20081">
        <w:rPr>
          <w:rFonts w:ascii="Times New Roman" w:hAnsi="Times New Roman" w:cs="Times New Roman"/>
          <w:sz w:val="24"/>
        </w:rPr>
        <w:t xml:space="preserve"> </w:t>
      </w:r>
      <w:r w:rsidR="009759D0" w:rsidRPr="00D20081">
        <w:rPr>
          <w:rFonts w:ascii="Times New Roman" w:hAnsi="Times New Roman" w:cs="Times New Roman"/>
          <w:sz w:val="24"/>
        </w:rPr>
        <w:t>their food</w:t>
      </w:r>
      <w:r w:rsidR="00E92DB9" w:rsidRPr="00D20081">
        <w:rPr>
          <w:rFonts w:ascii="Times New Roman" w:hAnsi="Times New Roman" w:cs="Times New Roman"/>
          <w:sz w:val="24"/>
        </w:rPr>
        <w:t>.</w:t>
      </w:r>
    </w:p>
    <w:p w:rsidR="00D62603" w:rsidRPr="00D20081" w:rsidRDefault="001B14B3" w:rsidP="007E0860">
      <w:pPr>
        <w:spacing w:line="240" w:lineRule="auto"/>
        <w:jc w:val="both"/>
        <w:rPr>
          <w:rFonts w:ascii="Times New Roman" w:hAnsi="Times New Roman" w:cs="Times New Roman"/>
          <w:sz w:val="24"/>
        </w:rPr>
      </w:pPr>
      <w:r w:rsidRPr="00D20081">
        <w:rPr>
          <w:rFonts w:ascii="Times New Roman" w:hAnsi="Times New Roman" w:cs="Times New Roman"/>
          <w:sz w:val="24"/>
        </w:rPr>
        <w:t xml:space="preserve">The company is </w:t>
      </w:r>
      <w:r w:rsidR="006A1D2A" w:rsidRPr="00D20081">
        <w:rPr>
          <w:rFonts w:ascii="Times New Roman" w:hAnsi="Times New Roman" w:cs="Times New Roman"/>
          <w:sz w:val="24"/>
        </w:rPr>
        <w:t xml:space="preserve">slightly ahead of many of its competitors </w:t>
      </w:r>
      <w:r w:rsidR="002F668C" w:rsidRPr="00D20081">
        <w:rPr>
          <w:rFonts w:ascii="Times New Roman" w:hAnsi="Times New Roman" w:cs="Times New Roman"/>
          <w:sz w:val="24"/>
        </w:rPr>
        <w:t xml:space="preserve">since </w:t>
      </w:r>
      <w:r w:rsidR="007F2B7E" w:rsidRPr="00D20081">
        <w:rPr>
          <w:rFonts w:ascii="Times New Roman" w:hAnsi="Times New Roman" w:cs="Times New Roman"/>
          <w:sz w:val="24"/>
        </w:rPr>
        <w:t xml:space="preserve">their </w:t>
      </w:r>
      <w:r w:rsidR="00A91345" w:rsidRPr="00D20081">
        <w:rPr>
          <w:rFonts w:ascii="Times New Roman" w:hAnsi="Times New Roman" w:cs="Times New Roman"/>
          <w:sz w:val="24"/>
        </w:rPr>
        <w:t>service</w:t>
      </w:r>
      <w:r w:rsidR="00FF2A82" w:rsidRPr="00D20081">
        <w:rPr>
          <w:rFonts w:ascii="Times New Roman" w:hAnsi="Times New Roman" w:cs="Times New Roman"/>
          <w:sz w:val="24"/>
        </w:rPr>
        <w:t xml:space="preserve">s are usually customer-oriented, taking into account </w:t>
      </w:r>
      <w:r w:rsidR="007C4245" w:rsidRPr="00D20081">
        <w:rPr>
          <w:rFonts w:ascii="Times New Roman" w:hAnsi="Times New Roman" w:cs="Times New Roman"/>
          <w:sz w:val="24"/>
        </w:rPr>
        <w:t xml:space="preserve">companion planting </w:t>
      </w:r>
      <w:r w:rsidR="00F853E8" w:rsidRPr="00D20081">
        <w:rPr>
          <w:rFonts w:ascii="Times New Roman" w:hAnsi="Times New Roman" w:cs="Times New Roman"/>
          <w:sz w:val="24"/>
        </w:rPr>
        <w:t xml:space="preserve">besides the secret tricks </w:t>
      </w:r>
      <w:r w:rsidR="005E7466" w:rsidRPr="00D20081">
        <w:rPr>
          <w:rFonts w:ascii="Times New Roman" w:hAnsi="Times New Roman" w:cs="Times New Roman"/>
          <w:sz w:val="24"/>
        </w:rPr>
        <w:t xml:space="preserve">that help </w:t>
      </w:r>
      <w:r w:rsidR="006C6795" w:rsidRPr="00D20081">
        <w:rPr>
          <w:rFonts w:ascii="Times New Roman" w:hAnsi="Times New Roman" w:cs="Times New Roman"/>
          <w:sz w:val="24"/>
        </w:rPr>
        <w:t xml:space="preserve">customers </w:t>
      </w:r>
      <w:r w:rsidR="00771978" w:rsidRPr="00D20081">
        <w:rPr>
          <w:rFonts w:ascii="Times New Roman" w:hAnsi="Times New Roman" w:cs="Times New Roman"/>
          <w:sz w:val="24"/>
        </w:rPr>
        <w:t>obtain</w:t>
      </w:r>
      <w:r w:rsidR="001F02DB" w:rsidRPr="00D20081">
        <w:rPr>
          <w:rFonts w:ascii="Times New Roman" w:hAnsi="Times New Roman" w:cs="Times New Roman"/>
          <w:sz w:val="24"/>
        </w:rPr>
        <w:t xml:space="preserve"> more from</w:t>
      </w:r>
      <w:r w:rsidR="00DA1151" w:rsidRPr="00D20081">
        <w:rPr>
          <w:rFonts w:ascii="Times New Roman" w:hAnsi="Times New Roman" w:cs="Times New Roman"/>
          <w:sz w:val="24"/>
        </w:rPr>
        <w:t xml:space="preserve"> their gardens, as opposed to the other competing companies </w:t>
      </w:r>
      <w:r w:rsidR="0017692A" w:rsidRPr="00D20081">
        <w:rPr>
          <w:rFonts w:ascii="Times New Roman" w:hAnsi="Times New Roman" w:cs="Times New Roman"/>
          <w:sz w:val="24"/>
        </w:rPr>
        <w:t xml:space="preserve">with similar services who only focus on </w:t>
      </w:r>
      <w:r w:rsidR="00C81C81" w:rsidRPr="00D20081">
        <w:rPr>
          <w:rFonts w:ascii="Times New Roman" w:hAnsi="Times New Roman" w:cs="Times New Roman"/>
          <w:sz w:val="24"/>
        </w:rPr>
        <w:t>the overall aspect of gardening.</w:t>
      </w:r>
      <w:r w:rsidR="00CB1320" w:rsidRPr="00D20081">
        <w:rPr>
          <w:rFonts w:ascii="Times New Roman" w:hAnsi="Times New Roman" w:cs="Times New Roman"/>
          <w:sz w:val="24"/>
        </w:rPr>
        <w:t xml:space="preserve"> </w:t>
      </w:r>
      <w:r w:rsidR="00F556E5" w:rsidRPr="00D20081">
        <w:rPr>
          <w:rFonts w:ascii="Times New Roman" w:hAnsi="Times New Roman" w:cs="Times New Roman"/>
          <w:sz w:val="24"/>
        </w:rPr>
        <w:t xml:space="preserve">To ensure effective competition, the company </w:t>
      </w:r>
      <w:r w:rsidR="00C876CC" w:rsidRPr="00D20081">
        <w:rPr>
          <w:rFonts w:ascii="Times New Roman" w:hAnsi="Times New Roman" w:cs="Times New Roman"/>
          <w:sz w:val="24"/>
        </w:rPr>
        <w:t>presents</w:t>
      </w:r>
      <w:r w:rsidR="001A00FA" w:rsidRPr="00D20081">
        <w:rPr>
          <w:rFonts w:ascii="Times New Roman" w:hAnsi="Times New Roman" w:cs="Times New Roman"/>
          <w:sz w:val="24"/>
        </w:rPr>
        <w:t xml:space="preserve"> their customers with proactive notifications </w:t>
      </w:r>
      <w:r w:rsidR="007021F3" w:rsidRPr="00D20081">
        <w:rPr>
          <w:rFonts w:ascii="Times New Roman" w:hAnsi="Times New Roman" w:cs="Times New Roman"/>
          <w:sz w:val="24"/>
        </w:rPr>
        <w:t xml:space="preserve">and guidance </w:t>
      </w:r>
      <w:r w:rsidR="00D02587" w:rsidRPr="00D20081">
        <w:rPr>
          <w:rFonts w:ascii="Times New Roman" w:hAnsi="Times New Roman" w:cs="Times New Roman"/>
          <w:sz w:val="24"/>
        </w:rPr>
        <w:t xml:space="preserve">that consequently </w:t>
      </w:r>
      <w:r w:rsidR="006021C7" w:rsidRPr="00D20081">
        <w:rPr>
          <w:rFonts w:ascii="Times New Roman" w:hAnsi="Times New Roman" w:cs="Times New Roman"/>
          <w:sz w:val="24"/>
        </w:rPr>
        <w:t xml:space="preserve">help in </w:t>
      </w:r>
      <w:r w:rsidR="007E7C79" w:rsidRPr="00D20081">
        <w:rPr>
          <w:rFonts w:ascii="Times New Roman" w:hAnsi="Times New Roman" w:cs="Times New Roman"/>
          <w:sz w:val="24"/>
        </w:rPr>
        <w:t>making</w:t>
      </w:r>
      <w:r w:rsidR="009A5132" w:rsidRPr="00D20081">
        <w:rPr>
          <w:rFonts w:ascii="Times New Roman" w:hAnsi="Times New Roman" w:cs="Times New Roman"/>
          <w:sz w:val="24"/>
        </w:rPr>
        <w:t xml:space="preserve"> better their gardens.</w:t>
      </w:r>
      <w:r w:rsidR="007E7C79" w:rsidRPr="00D20081">
        <w:rPr>
          <w:rFonts w:ascii="Times New Roman" w:hAnsi="Times New Roman" w:cs="Times New Roman"/>
          <w:sz w:val="24"/>
        </w:rPr>
        <w:t xml:space="preserve"> </w:t>
      </w:r>
      <w:r w:rsidR="004205BF">
        <w:rPr>
          <w:rFonts w:ascii="Times New Roman" w:hAnsi="Times New Roman" w:cs="Times New Roman"/>
          <w:sz w:val="24"/>
        </w:rPr>
        <w:t xml:space="preserve">The prime competitive advantage of the company is that it will be using location-specific data and Al-driven coaching which the company is integrating in its product. </w:t>
      </w:r>
      <w:r w:rsidR="00142F96">
        <w:rPr>
          <w:rFonts w:ascii="Times New Roman" w:hAnsi="Times New Roman" w:cs="Times New Roman"/>
          <w:sz w:val="24"/>
        </w:rPr>
        <w:t xml:space="preserve">Another competitive advantage is the large area and population that the company will serve. The company can serve any city in North America with a population of 80,000 for 90% of crops grown in urban areas. </w:t>
      </w:r>
    </w:p>
    <w:p w:rsidR="00BF5711" w:rsidRPr="00744715" w:rsidRDefault="00BF5711" w:rsidP="000638D3">
      <w:pPr>
        <w:spacing w:line="240" w:lineRule="auto"/>
        <w:jc w:val="center"/>
        <w:rPr>
          <w:rFonts w:ascii="Times New Roman" w:hAnsi="Times New Roman" w:cs="Times New Roman"/>
          <w:b/>
          <w:sz w:val="24"/>
        </w:rPr>
      </w:pPr>
      <w:r w:rsidRPr="00744715">
        <w:rPr>
          <w:rFonts w:ascii="Times New Roman" w:hAnsi="Times New Roman" w:cs="Times New Roman"/>
          <w:b/>
          <w:sz w:val="24"/>
        </w:rPr>
        <w:t>Favorableness</w:t>
      </w:r>
    </w:p>
    <w:p w:rsidR="00770103" w:rsidRPr="00D20081" w:rsidRDefault="00770103" w:rsidP="0058727D">
      <w:pPr>
        <w:spacing w:line="240" w:lineRule="auto"/>
        <w:ind w:firstLine="720"/>
        <w:jc w:val="both"/>
        <w:rPr>
          <w:rFonts w:ascii="Times New Roman" w:hAnsi="Times New Roman" w:cs="Times New Roman"/>
          <w:sz w:val="24"/>
        </w:rPr>
      </w:pPr>
      <w:r w:rsidRPr="00D20081">
        <w:rPr>
          <w:rFonts w:ascii="Times New Roman" w:hAnsi="Times New Roman" w:cs="Times New Roman"/>
          <w:sz w:val="24"/>
        </w:rPr>
        <w:t xml:space="preserve">In </w:t>
      </w:r>
      <w:r w:rsidR="00387715" w:rsidRPr="00D20081">
        <w:rPr>
          <w:rFonts w:ascii="Times New Roman" w:hAnsi="Times New Roman" w:cs="Times New Roman"/>
          <w:sz w:val="24"/>
        </w:rPr>
        <w:t>a</w:t>
      </w:r>
      <w:r w:rsidR="001B1194" w:rsidRPr="00D20081">
        <w:rPr>
          <w:rFonts w:ascii="Times New Roman" w:hAnsi="Times New Roman" w:cs="Times New Roman"/>
          <w:sz w:val="24"/>
        </w:rPr>
        <w:t xml:space="preserve"> </w:t>
      </w:r>
      <w:r w:rsidR="00387715" w:rsidRPr="00D20081">
        <w:rPr>
          <w:rFonts w:ascii="Times New Roman" w:hAnsi="Times New Roman" w:cs="Times New Roman"/>
          <w:sz w:val="24"/>
        </w:rPr>
        <w:t>free marketplace, it is normal to experienc</w:t>
      </w:r>
      <w:r w:rsidR="0058727D">
        <w:rPr>
          <w:rFonts w:ascii="Times New Roman" w:hAnsi="Times New Roman" w:cs="Times New Roman"/>
          <w:sz w:val="24"/>
        </w:rPr>
        <w:t>e competition between companies (</w:t>
      </w:r>
      <w:r w:rsidR="0058727D" w:rsidRPr="0058727D">
        <w:rPr>
          <w:rFonts w:ascii="Times New Roman" w:hAnsi="Times New Roman" w:cs="Times New Roman"/>
          <w:sz w:val="24"/>
        </w:rPr>
        <w:t>Dembo</w:t>
      </w:r>
      <w:r w:rsidR="0058727D">
        <w:rPr>
          <w:rFonts w:ascii="Times New Roman" w:hAnsi="Times New Roman" w:cs="Times New Roman"/>
          <w:sz w:val="24"/>
        </w:rPr>
        <w:t xml:space="preserve">ur, </w:t>
      </w:r>
      <w:r w:rsidR="0058727D" w:rsidRPr="0058727D">
        <w:rPr>
          <w:rFonts w:ascii="Times New Roman" w:hAnsi="Times New Roman" w:cs="Times New Roman"/>
          <w:sz w:val="24"/>
        </w:rPr>
        <w:t xml:space="preserve">2008). </w:t>
      </w:r>
      <w:r w:rsidR="00387715" w:rsidRPr="00D20081">
        <w:rPr>
          <w:rFonts w:ascii="Times New Roman" w:hAnsi="Times New Roman" w:cs="Times New Roman"/>
          <w:sz w:val="24"/>
        </w:rPr>
        <w:t xml:space="preserve"> </w:t>
      </w:r>
      <w:r w:rsidR="001B1194" w:rsidRPr="00D20081">
        <w:rPr>
          <w:rFonts w:ascii="Times New Roman" w:hAnsi="Times New Roman" w:cs="Times New Roman"/>
          <w:sz w:val="24"/>
        </w:rPr>
        <w:t>However,</w:t>
      </w:r>
      <w:r w:rsidR="001A35C2" w:rsidRPr="00D20081">
        <w:rPr>
          <w:rFonts w:ascii="Times New Roman" w:hAnsi="Times New Roman" w:cs="Times New Roman"/>
          <w:sz w:val="24"/>
        </w:rPr>
        <w:t xml:space="preserve"> the differential factor between </w:t>
      </w:r>
      <w:r w:rsidR="00CC402E" w:rsidRPr="00D20081">
        <w:rPr>
          <w:rFonts w:ascii="Times New Roman" w:hAnsi="Times New Roman" w:cs="Times New Roman"/>
          <w:sz w:val="24"/>
        </w:rPr>
        <w:t xml:space="preserve">the companies is usually the </w:t>
      </w:r>
      <w:r w:rsidR="00AB6CDC" w:rsidRPr="00D20081">
        <w:rPr>
          <w:rFonts w:ascii="Times New Roman" w:hAnsi="Times New Roman" w:cs="Times New Roman"/>
          <w:sz w:val="24"/>
        </w:rPr>
        <w:t xml:space="preserve">type of service offered by the companies. In this sense, it is important to note that </w:t>
      </w:r>
      <w:r w:rsidR="0072716A" w:rsidRPr="00D20081">
        <w:rPr>
          <w:rFonts w:ascii="Times New Roman" w:hAnsi="Times New Roman" w:cs="Times New Roman"/>
          <w:sz w:val="24"/>
        </w:rPr>
        <w:t xml:space="preserve">customers usually tend to be associated with </w:t>
      </w:r>
      <w:r w:rsidR="00282ADB" w:rsidRPr="00D20081">
        <w:rPr>
          <w:rFonts w:ascii="Times New Roman" w:hAnsi="Times New Roman" w:cs="Times New Roman"/>
          <w:sz w:val="24"/>
        </w:rPr>
        <w:t xml:space="preserve">companies </w:t>
      </w:r>
      <w:r w:rsidR="00DA1FD0" w:rsidRPr="00D20081">
        <w:rPr>
          <w:rFonts w:ascii="Times New Roman" w:hAnsi="Times New Roman" w:cs="Times New Roman"/>
          <w:sz w:val="24"/>
        </w:rPr>
        <w:t xml:space="preserve">offering the best deals in town. In a sense, </w:t>
      </w:r>
      <w:r w:rsidR="00556BB2" w:rsidRPr="00D20081">
        <w:rPr>
          <w:rFonts w:ascii="Times New Roman" w:hAnsi="Times New Roman" w:cs="Times New Roman"/>
          <w:sz w:val="24"/>
        </w:rPr>
        <w:t xml:space="preserve">it is essential to note that </w:t>
      </w:r>
      <w:r w:rsidR="00662FE6" w:rsidRPr="00D20081">
        <w:rPr>
          <w:rFonts w:ascii="Times New Roman" w:hAnsi="Times New Roman" w:cs="Times New Roman"/>
          <w:sz w:val="24"/>
        </w:rPr>
        <w:t xml:space="preserve">the company is expected to take a major leap in the industry due to </w:t>
      </w:r>
      <w:r w:rsidR="00965AA5" w:rsidRPr="00D20081">
        <w:rPr>
          <w:rFonts w:ascii="Times New Roman" w:hAnsi="Times New Roman" w:cs="Times New Roman"/>
          <w:sz w:val="24"/>
        </w:rPr>
        <w:t xml:space="preserve">its focus and commitment </w:t>
      </w:r>
      <w:r w:rsidR="00B77311" w:rsidRPr="00D20081">
        <w:rPr>
          <w:rFonts w:ascii="Times New Roman" w:hAnsi="Times New Roman" w:cs="Times New Roman"/>
          <w:sz w:val="24"/>
        </w:rPr>
        <w:t xml:space="preserve">in </w:t>
      </w:r>
      <w:r w:rsidR="00073B80" w:rsidRPr="00D20081">
        <w:rPr>
          <w:rFonts w:ascii="Times New Roman" w:hAnsi="Times New Roman" w:cs="Times New Roman"/>
          <w:sz w:val="24"/>
        </w:rPr>
        <w:t xml:space="preserve">providing expert help </w:t>
      </w:r>
      <w:r w:rsidR="00AF0AE3">
        <w:rPr>
          <w:rFonts w:ascii="Times New Roman" w:hAnsi="Times New Roman" w:cs="Times New Roman"/>
          <w:sz w:val="24"/>
        </w:rPr>
        <w:t>i</w:t>
      </w:r>
      <w:r w:rsidR="00073B80" w:rsidRPr="00D20081">
        <w:rPr>
          <w:rFonts w:ascii="Times New Roman" w:hAnsi="Times New Roman" w:cs="Times New Roman"/>
          <w:sz w:val="24"/>
        </w:rPr>
        <w:t>n how and where food is grown</w:t>
      </w:r>
      <w:r w:rsidR="0058727D">
        <w:rPr>
          <w:rFonts w:ascii="Times New Roman" w:hAnsi="Times New Roman" w:cs="Times New Roman"/>
          <w:sz w:val="24"/>
        </w:rPr>
        <w:t xml:space="preserve"> (Ford &amp; Håkansson, </w:t>
      </w:r>
      <w:r w:rsidR="0058727D" w:rsidRPr="0058727D">
        <w:rPr>
          <w:rFonts w:ascii="Times New Roman" w:hAnsi="Times New Roman" w:cs="Times New Roman"/>
          <w:sz w:val="24"/>
        </w:rPr>
        <w:t>2013</w:t>
      </w:r>
      <w:r w:rsidR="006D1143" w:rsidRPr="00D20081">
        <w:rPr>
          <w:rFonts w:ascii="Times New Roman" w:hAnsi="Times New Roman" w:cs="Times New Roman"/>
          <w:sz w:val="24"/>
        </w:rPr>
        <w:t xml:space="preserve"> The entry by other companies </w:t>
      </w:r>
      <w:r w:rsidR="005F47DD" w:rsidRPr="00D20081">
        <w:rPr>
          <w:rFonts w:ascii="Times New Roman" w:hAnsi="Times New Roman" w:cs="Times New Roman"/>
          <w:sz w:val="24"/>
        </w:rPr>
        <w:t xml:space="preserve">in the market is </w:t>
      </w:r>
      <w:r w:rsidR="00242888" w:rsidRPr="00D20081">
        <w:rPr>
          <w:rFonts w:ascii="Times New Roman" w:hAnsi="Times New Roman" w:cs="Times New Roman"/>
          <w:sz w:val="24"/>
        </w:rPr>
        <w:t xml:space="preserve">observably easier, </w:t>
      </w:r>
      <w:r w:rsidR="003804C2" w:rsidRPr="00D20081">
        <w:rPr>
          <w:rFonts w:ascii="Times New Roman" w:hAnsi="Times New Roman" w:cs="Times New Roman"/>
          <w:sz w:val="24"/>
        </w:rPr>
        <w:t xml:space="preserve">however, </w:t>
      </w:r>
      <w:r w:rsidR="00F358EB" w:rsidRPr="00D20081">
        <w:rPr>
          <w:rFonts w:ascii="Times New Roman" w:hAnsi="Times New Roman" w:cs="Times New Roman"/>
          <w:sz w:val="24"/>
        </w:rPr>
        <w:t xml:space="preserve">being able to establish and maintain </w:t>
      </w:r>
      <w:r w:rsidR="000B608E" w:rsidRPr="00D20081">
        <w:rPr>
          <w:rFonts w:ascii="Times New Roman" w:hAnsi="Times New Roman" w:cs="Times New Roman"/>
          <w:sz w:val="24"/>
        </w:rPr>
        <w:t xml:space="preserve">a loyal customer </w:t>
      </w:r>
      <w:r w:rsidR="003E57B5" w:rsidRPr="00D20081">
        <w:rPr>
          <w:rFonts w:ascii="Times New Roman" w:hAnsi="Times New Roman" w:cs="Times New Roman"/>
          <w:sz w:val="24"/>
        </w:rPr>
        <w:t>is quite challenging.</w:t>
      </w:r>
      <w:r w:rsidR="006F2A2A" w:rsidRPr="00D20081">
        <w:rPr>
          <w:rFonts w:ascii="Times New Roman" w:hAnsi="Times New Roman" w:cs="Times New Roman"/>
          <w:sz w:val="24"/>
        </w:rPr>
        <w:t xml:space="preserve"> </w:t>
      </w:r>
      <w:r w:rsidR="00B2683F">
        <w:rPr>
          <w:rFonts w:ascii="Times New Roman" w:hAnsi="Times New Roman" w:cs="Times New Roman"/>
          <w:sz w:val="24"/>
        </w:rPr>
        <w:t>Competitors are expected to provide better services so that they are not driven out by Garden Manager. They may a</w:t>
      </w:r>
      <w:r w:rsidR="00D216BD">
        <w:rPr>
          <w:rFonts w:ascii="Times New Roman" w:hAnsi="Times New Roman" w:cs="Times New Roman"/>
          <w:sz w:val="24"/>
        </w:rPr>
        <w:t>lso consider lowering the rates</w:t>
      </w:r>
      <w:r w:rsidR="00B2683F">
        <w:rPr>
          <w:rFonts w:ascii="Times New Roman" w:hAnsi="Times New Roman" w:cs="Times New Roman"/>
          <w:sz w:val="24"/>
        </w:rPr>
        <w:t xml:space="preserve"> for their services so that they stay with the new entrant in the market. </w:t>
      </w:r>
    </w:p>
    <w:p w:rsidR="006F2A2A" w:rsidRPr="00744715" w:rsidRDefault="00B2683F" w:rsidP="000638D3">
      <w:pPr>
        <w:spacing w:line="240" w:lineRule="auto"/>
        <w:jc w:val="center"/>
        <w:rPr>
          <w:rFonts w:ascii="Times New Roman" w:hAnsi="Times New Roman" w:cs="Times New Roman"/>
          <w:b/>
          <w:sz w:val="24"/>
        </w:rPr>
      </w:pPr>
      <w:r>
        <w:rPr>
          <w:rFonts w:ascii="Times New Roman" w:hAnsi="Times New Roman" w:cs="Times New Roman"/>
          <w:b/>
          <w:sz w:val="24"/>
        </w:rPr>
        <w:t>Market size</w:t>
      </w:r>
    </w:p>
    <w:p w:rsidR="00C263E6" w:rsidRPr="007E0860" w:rsidRDefault="0040656C" w:rsidP="0058727D">
      <w:pPr>
        <w:spacing w:line="240" w:lineRule="auto"/>
        <w:ind w:firstLine="720"/>
        <w:jc w:val="both"/>
        <w:rPr>
          <w:rFonts w:ascii="Times New Roman" w:hAnsi="Times New Roman" w:cs="Times New Roman"/>
          <w:b/>
          <w:sz w:val="24"/>
        </w:rPr>
      </w:pPr>
      <w:r>
        <w:rPr>
          <w:rFonts w:ascii="Times New Roman" w:hAnsi="Times New Roman" w:cs="Times New Roman"/>
          <w:sz w:val="24"/>
        </w:rPr>
        <w:t xml:space="preserve">The potential customers are farmers who grow crops in their farms. These are the people who will require the services of Garden Manager to help them manage their farm, advise them what to plant, when, and where to plant it. The market is quite large because it will cover the whole of North America. The projected population will be around 46 million households. The market is growing because more people will require the services of the company. More people will require the information on how to grow food properly. </w:t>
      </w:r>
      <w:r w:rsidR="00F57C1F">
        <w:rPr>
          <w:rFonts w:ascii="Times New Roman" w:hAnsi="Times New Roman" w:cs="Times New Roman"/>
          <w:sz w:val="24"/>
        </w:rPr>
        <w:t xml:space="preserve">Given that is rare and unique kind of business, it may take time for people to come to terms with it. Furthermore, only serious farmers might require the services of this company. Thus, it will take time for the company to achieve a significant share of the market. </w:t>
      </w:r>
    </w:p>
    <w:p w:rsidR="00874A8D" w:rsidRPr="007E0860" w:rsidRDefault="00874A8D" w:rsidP="00235547">
      <w:pPr>
        <w:spacing w:line="240" w:lineRule="auto"/>
        <w:jc w:val="center"/>
        <w:rPr>
          <w:rFonts w:ascii="Times New Roman" w:hAnsi="Times New Roman" w:cs="Times New Roman"/>
          <w:b/>
          <w:sz w:val="24"/>
        </w:rPr>
      </w:pPr>
      <w:r w:rsidRPr="007E0860">
        <w:rPr>
          <w:rFonts w:ascii="Times New Roman" w:hAnsi="Times New Roman" w:cs="Times New Roman"/>
          <w:b/>
          <w:sz w:val="24"/>
        </w:rPr>
        <w:t>Entrepreneurial Team and Management</w:t>
      </w:r>
    </w:p>
    <w:p w:rsidR="00874A8D" w:rsidRDefault="00874A8D" w:rsidP="000638D3">
      <w:pPr>
        <w:spacing w:line="240" w:lineRule="auto"/>
        <w:jc w:val="both"/>
        <w:rPr>
          <w:rFonts w:ascii="Times New Roman" w:hAnsi="Times New Roman" w:cs="Times New Roman"/>
          <w:sz w:val="24"/>
        </w:rPr>
      </w:pPr>
      <w:r>
        <w:rPr>
          <w:rFonts w:ascii="Times New Roman" w:hAnsi="Times New Roman" w:cs="Times New Roman"/>
          <w:sz w:val="24"/>
        </w:rPr>
        <w:lastRenderedPageBreak/>
        <w:t xml:space="preserve">People with agricultural skills will be required. </w:t>
      </w:r>
      <w:r w:rsidR="007E0860">
        <w:rPr>
          <w:rFonts w:ascii="Times New Roman" w:hAnsi="Times New Roman" w:cs="Times New Roman"/>
          <w:sz w:val="24"/>
        </w:rPr>
        <w:t xml:space="preserve">The company will mainly depend on electricians to offer the services. The electricians are qualified because they have been practicing for more than ten years. </w:t>
      </w:r>
      <w:r w:rsidR="00235547">
        <w:rPr>
          <w:rFonts w:ascii="Times New Roman" w:hAnsi="Times New Roman" w:cs="Times New Roman"/>
          <w:sz w:val="24"/>
        </w:rPr>
        <w:t xml:space="preserve">It will also require qualified botanists who will operate remotely. </w:t>
      </w:r>
    </w:p>
    <w:p w:rsidR="00874A8D" w:rsidRPr="00C15085" w:rsidRDefault="00C15085" w:rsidP="00151904">
      <w:pPr>
        <w:spacing w:line="240" w:lineRule="auto"/>
        <w:jc w:val="center"/>
        <w:rPr>
          <w:rFonts w:ascii="Times New Roman" w:hAnsi="Times New Roman" w:cs="Times New Roman"/>
          <w:b/>
          <w:sz w:val="24"/>
        </w:rPr>
      </w:pPr>
      <w:r w:rsidRPr="00C15085">
        <w:rPr>
          <w:rFonts w:ascii="Times New Roman" w:hAnsi="Times New Roman" w:cs="Times New Roman"/>
          <w:b/>
          <w:sz w:val="24"/>
        </w:rPr>
        <w:t>Conclusion</w:t>
      </w:r>
    </w:p>
    <w:p w:rsidR="00C15085" w:rsidRDefault="00C15085" w:rsidP="000638D3">
      <w:pPr>
        <w:spacing w:line="240" w:lineRule="auto"/>
        <w:jc w:val="both"/>
        <w:rPr>
          <w:rFonts w:ascii="Times New Roman" w:hAnsi="Times New Roman" w:cs="Times New Roman"/>
          <w:sz w:val="24"/>
        </w:rPr>
      </w:pPr>
      <w:r>
        <w:rPr>
          <w:rFonts w:ascii="Times New Roman" w:hAnsi="Times New Roman" w:cs="Times New Roman"/>
          <w:sz w:val="24"/>
        </w:rPr>
        <w:t xml:space="preserve">From the above analysis, I believe that </w:t>
      </w:r>
      <w:r w:rsidR="005035A5">
        <w:rPr>
          <w:rFonts w:ascii="Times New Roman" w:hAnsi="Times New Roman" w:cs="Times New Roman"/>
          <w:sz w:val="24"/>
        </w:rPr>
        <w:t xml:space="preserve">there is a big challenge for </w:t>
      </w:r>
      <w:r>
        <w:rPr>
          <w:rFonts w:ascii="Times New Roman" w:hAnsi="Times New Roman" w:cs="Times New Roman"/>
          <w:sz w:val="24"/>
        </w:rPr>
        <w:t>Electric</w:t>
      </w:r>
      <w:r w:rsidR="005035A5">
        <w:rPr>
          <w:rFonts w:ascii="Times New Roman" w:hAnsi="Times New Roman" w:cs="Times New Roman"/>
          <w:sz w:val="24"/>
        </w:rPr>
        <w:t xml:space="preserve"> Owl to venture in </w:t>
      </w:r>
      <w:r>
        <w:rPr>
          <w:rFonts w:ascii="Times New Roman" w:hAnsi="Times New Roman" w:cs="Times New Roman"/>
          <w:sz w:val="24"/>
        </w:rPr>
        <w:t>North America. Although</w:t>
      </w:r>
      <w:r w:rsidR="005035A5">
        <w:rPr>
          <w:rFonts w:ascii="Times New Roman" w:hAnsi="Times New Roman" w:cs="Times New Roman"/>
          <w:sz w:val="24"/>
        </w:rPr>
        <w:t xml:space="preserve"> there some positives </w:t>
      </w:r>
      <w:r>
        <w:rPr>
          <w:rFonts w:ascii="Times New Roman" w:hAnsi="Times New Roman" w:cs="Times New Roman"/>
          <w:sz w:val="24"/>
        </w:rPr>
        <w:t xml:space="preserve">in </w:t>
      </w:r>
      <w:r w:rsidR="005035A5">
        <w:rPr>
          <w:rFonts w:ascii="Times New Roman" w:hAnsi="Times New Roman" w:cs="Times New Roman"/>
          <w:sz w:val="24"/>
        </w:rPr>
        <w:t xml:space="preserve">the </w:t>
      </w:r>
      <w:r>
        <w:rPr>
          <w:rFonts w:ascii="Times New Roman" w:hAnsi="Times New Roman" w:cs="Times New Roman"/>
          <w:sz w:val="24"/>
        </w:rPr>
        <w:t xml:space="preserve">business, there is a high chance that the company will </w:t>
      </w:r>
      <w:r w:rsidR="005035A5">
        <w:rPr>
          <w:rFonts w:ascii="Times New Roman" w:hAnsi="Times New Roman" w:cs="Times New Roman"/>
          <w:sz w:val="24"/>
        </w:rPr>
        <w:t xml:space="preserve">not </w:t>
      </w:r>
      <w:r>
        <w:rPr>
          <w:rFonts w:ascii="Times New Roman" w:hAnsi="Times New Roman" w:cs="Times New Roman"/>
          <w:sz w:val="24"/>
        </w:rPr>
        <w:t xml:space="preserve">have a foothold in the market. Since one of the categories above (market size) is lacking, the venture capital is automatically declined. </w:t>
      </w: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Default="0029359A" w:rsidP="000638D3">
      <w:pPr>
        <w:spacing w:line="240" w:lineRule="auto"/>
        <w:jc w:val="both"/>
        <w:rPr>
          <w:rFonts w:ascii="Times New Roman" w:hAnsi="Times New Roman" w:cs="Times New Roman"/>
          <w:sz w:val="24"/>
        </w:rPr>
      </w:pPr>
    </w:p>
    <w:p w:rsidR="0029359A" w:rsidRPr="00151904" w:rsidRDefault="0029359A" w:rsidP="00151904">
      <w:pPr>
        <w:spacing w:line="240" w:lineRule="auto"/>
        <w:jc w:val="center"/>
        <w:rPr>
          <w:rFonts w:ascii="Times New Roman" w:hAnsi="Times New Roman" w:cs="Times New Roman"/>
          <w:b/>
          <w:sz w:val="24"/>
        </w:rPr>
      </w:pPr>
      <w:r w:rsidRPr="00151904">
        <w:rPr>
          <w:rFonts w:ascii="Times New Roman" w:hAnsi="Times New Roman" w:cs="Times New Roman"/>
          <w:b/>
          <w:sz w:val="24"/>
        </w:rPr>
        <w:lastRenderedPageBreak/>
        <w:t>References</w:t>
      </w:r>
    </w:p>
    <w:p w:rsidR="00151904" w:rsidRPr="00D20081" w:rsidRDefault="00151904" w:rsidP="00151904">
      <w:pPr>
        <w:spacing w:line="240" w:lineRule="auto"/>
        <w:ind w:left="720" w:hanging="720"/>
        <w:jc w:val="both"/>
        <w:rPr>
          <w:rFonts w:ascii="Times New Roman" w:hAnsi="Times New Roman" w:cs="Times New Roman"/>
          <w:sz w:val="24"/>
        </w:rPr>
      </w:pPr>
      <w:r w:rsidRPr="00151904">
        <w:rPr>
          <w:rFonts w:ascii="Times New Roman" w:hAnsi="Times New Roman" w:cs="Times New Roman"/>
          <w:sz w:val="24"/>
        </w:rPr>
        <w:t xml:space="preserve">Cusumano, M. A., </w:t>
      </w:r>
      <w:proofErr w:type="spellStart"/>
      <w:r w:rsidRPr="00151904">
        <w:rPr>
          <w:rFonts w:ascii="Times New Roman" w:hAnsi="Times New Roman" w:cs="Times New Roman"/>
          <w:sz w:val="24"/>
        </w:rPr>
        <w:t>Gawer</w:t>
      </w:r>
      <w:proofErr w:type="spellEnd"/>
      <w:r w:rsidRPr="00151904">
        <w:rPr>
          <w:rFonts w:ascii="Times New Roman" w:hAnsi="Times New Roman" w:cs="Times New Roman"/>
          <w:sz w:val="24"/>
        </w:rPr>
        <w:t xml:space="preserve">, A., &amp; </w:t>
      </w:r>
      <w:proofErr w:type="spellStart"/>
      <w:r w:rsidRPr="00151904">
        <w:rPr>
          <w:rFonts w:ascii="Times New Roman" w:hAnsi="Times New Roman" w:cs="Times New Roman"/>
          <w:sz w:val="24"/>
        </w:rPr>
        <w:t>Yoffie</w:t>
      </w:r>
      <w:proofErr w:type="spellEnd"/>
      <w:r w:rsidRPr="00151904">
        <w:rPr>
          <w:rFonts w:ascii="Times New Roman" w:hAnsi="Times New Roman" w:cs="Times New Roman"/>
          <w:sz w:val="24"/>
        </w:rPr>
        <w:t>, D. B. (2019). The business of platforms: Strategy in the age of digital competition, innovation, and power. New York: Harper Business.</w:t>
      </w:r>
    </w:p>
    <w:p w:rsidR="00151904" w:rsidRDefault="00151904" w:rsidP="00151904">
      <w:pPr>
        <w:spacing w:line="240" w:lineRule="auto"/>
        <w:ind w:left="720" w:hanging="720"/>
        <w:jc w:val="both"/>
        <w:rPr>
          <w:rFonts w:ascii="Times New Roman" w:hAnsi="Times New Roman" w:cs="Times New Roman"/>
          <w:sz w:val="24"/>
        </w:rPr>
      </w:pPr>
      <w:r w:rsidRPr="005035A5">
        <w:rPr>
          <w:rFonts w:ascii="Times New Roman" w:hAnsi="Times New Roman" w:cs="Times New Roman"/>
          <w:sz w:val="24"/>
        </w:rPr>
        <w:t>Dembour, C. (2008). Competition for business location: a survey. Journal of Industry, Competition and Trade, 8(2), 89-111.</w:t>
      </w:r>
    </w:p>
    <w:p w:rsidR="00151904" w:rsidRDefault="00151904" w:rsidP="00151904">
      <w:pPr>
        <w:spacing w:line="240" w:lineRule="auto"/>
        <w:ind w:left="720" w:hanging="720"/>
        <w:jc w:val="both"/>
        <w:rPr>
          <w:rFonts w:ascii="Times New Roman" w:hAnsi="Times New Roman" w:cs="Times New Roman"/>
          <w:sz w:val="24"/>
        </w:rPr>
      </w:pPr>
      <w:r w:rsidRPr="005035A5">
        <w:rPr>
          <w:rFonts w:ascii="Times New Roman" w:hAnsi="Times New Roman" w:cs="Times New Roman"/>
          <w:sz w:val="24"/>
        </w:rPr>
        <w:t>Ford, D., &amp; Håkansson, H. (2013). Competition in business networks. Industrial Marketing Management, 42(7), 1017-1024.</w:t>
      </w:r>
    </w:p>
    <w:p w:rsidR="00151904" w:rsidRDefault="00151904" w:rsidP="00151904">
      <w:pPr>
        <w:spacing w:line="240" w:lineRule="auto"/>
        <w:ind w:left="720" w:hanging="720"/>
        <w:jc w:val="both"/>
        <w:rPr>
          <w:rFonts w:ascii="Times New Roman" w:hAnsi="Times New Roman" w:cs="Times New Roman"/>
          <w:sz w:val="24"/>
        </w:rPr>
      </w:pPr>
      <w:r w:rsidRPr="0029359A">
        <w:rPr>
          <w:rFonts w:ascii="Times New Roman" w:hAnsi="Times New Roman" w:cs="Times New Roman"/>
          <w:sz w:val="24"/>
        </w:rPr>
        <w:t>Grundy, T. (2006). Rethinking and reinventing Michael Porter's five forces model. Strategic Change, 15(5), 213-229.</w:t>
      </w:r>
    </w:p>
    <w:p w:rsidR="00151904" w:rsidRDefault="00151904" w:rsidP="00151904">
      <w:pPr>
        <w:spacing w:line="240" w:lineRule="auto"/>
        <w:ind w:left="720" w:hanging="720"/>
        <w:jc w:val="both"/>
        <w:rPr>
          <w:rFonts w:ascii="Times New Roman" w:hAnsi="Times New Roman" w:cs="Times New Roman"/>
          <w:sz w:val="24"/>
        </w:rPr>
      </w:pPr>
      <w:proofErr w:type="spellStart"/>
      <w:r w:rsidRPr="0029359A">
        <w:rPr>
          <w:rFonts w:ascii="Times New Roman" w:hAnsi="Times New Roman" w:cs="Times New Roman"/>
          <w:sz w:val="24"/>
        </w:rPr>
        <w:t>Karagiannopoulos</w:t>
      </w:r>
      <w:proofErr w:type="spellEnd"/>
      <w:r w:rsidRPr="0029359A">
        <w:rPr>
          <w:rFonts w:ascii="Times New Roman" w:hAnsi="Times New Roman" w:cs="Times New Roman"/>
          <w:sz w:val="24"/>
        </w:rPr>
        <w:t xml:space="preserve">, G. D., </w:t>
      </w:r>
      <w:proofErr w:type="spellStart"/>
      <w:r w:rsidRPr="0029359A">
        <w:rPr>
          <w:rFonts w:ascii="Times New Roman" w:hAnsi="Times New Roman" w:cs="Times New Roman"/>
          <w:sz w:val="24"/>
        </w:rPr>
        <w:t>Georgopoulos</w:t>
      </w:r>
      <w:proofErr w:type="spellEnd"/>
      <w:r w:rsidRPr="0029359A">
        <w:rPr>
          <w:rFonts w:ascii="Times New Roman" w:hAnsi="Times New Roman" w:cs="Times New Roman"/>
          <w:sz w:val="24"/>
        </w:rPr>
        <w:t xml:space="preserve">, N., &amp; </w:t>
      </w:r>
      <w:proofErr w:type="spellStart"/>
      <w:r w:rsidRPr="0029359A">
        <w:rPr>
          <w:rFonts w:ascii="Times New Roman" w:hAnsi="Times New Roman" w:cs="Times New Roman"/>
          <w:sz w:val="24"/>
        </w:rPr>
        <w:t>Nikolopoulos</w:t>
      </w:r>
      <w:proofErr w:type="spellEnd"/>
      <w:r w:rsidRPr="0029359A">
        <w:rPr>
          <w:rFonts w:ascii="Times New Roman" w:hAnsi="Times New Roman" w:cs="Times New Roman"/>
          <w:sz w:val="24"/>
        </w:rPr>
        <w:t xml:space="preserve">, K. (2005). Fathoming Porter's five forces model in the internet era. </w:t>
      </w:r>
      <w:proofErr w:type="gramStart"/>
      <w:r w:rsidRPr="0029359A">
        <w:rPr>
          <w:rFonts w:ascii="Times New Roman" w:hAnsi="Times New Roman" w:cs="Times New Roman"/>
          <w:sz w:val="24"/>
        </w:rPr>
        <w:t>info</w:t>
      </w:r>
      <w:proofErr w:type="gramEnd"/>
      <w:r w:rsidRPr="0029359A">
        <w:rPr>
          <w:rFonts w:ascii="Times New Roman" w:hAnsi="Times New Roman" w:cs="Times New Roman"/>
          <w:sz w:val="24"/>
        </w:rPr>
        <w:t>.</w:t>
      </w:r>
    </w:p>
    <w:sectPr w:rsidR="001519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FB6" w:rsidRDefault="00251FB6" w:rsidP="0058727D">
      <w:pPr>
        <w:spacing w:after="0" w:line="240" w:lineRule="auto"/>
      </w:pPr>
      <w:r>
        <w:separator/>
      </w:r>
    </w:p>
  </w:endnote>
  <w:endnote w:type="continuationSeparator" w:id="0">
    <w:p w:rsidR="00251FB6" w:rsidRDefault="00251FB6" w:rsidP="00587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FB6" w:rsidRDefault="00251FB6" w:rsidP="0058727D">
      <w:pPr>
        <w:spacing w:after="0" w:line="240" w:lineRule="auto"/>
      </w:pPr>
      <w:r>
        <w:separator/>
      </w:r>
    </w:p>
  </w:footnote>
  <w:footnote w:type="continuationSeparator" w:id="0">
    <w:p w:rsidR="00251FB6" w:rsidRDefault="00251FB6" w:rsidP="00587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34045671"/>
      <w:docPartObj>
        <w:docPartGallery w:val="Page Numbers (Top of Page)"/>
        <w:docPartUnique/>
      </w:docPartObj>
    </w:sdtPr>
    <w:sdtEndPr>
      <w:rPr>
        <w:noProof/>
      </w:rPr>
    </w:sdtEndPr>
    <w:sdtContent>
      <w:p w:rsidR="0058727D" w:rsidRPr="0058727D" w:rsidRDefault="0058727D">
        <w:pPr>
          <w:pStyle w:val="Header"/>
          <w:jc w:val="right"/>
          <w:rPr>
            <w:rFonts w:ascii="Times New Roman" w:hAnsi="Times New Roman" w:cs="Times New Roman"/>
            <w:sz w:val="24"/>
            <w:szCs w:val="24"/>
          </w:rPr>
        </w:pPr>
        <w:r w:rsidRPr="0058727D">
          <w:rPr>
            <w:rFonts w:ascii="Times New Roman" w:hAnsi="Times New Roman" w:cs="Times New Roman"/>
            <w:sz w:val="24"/>
            <w:szCs w:val="24"/>
          </w:rPr>
          <w:t xml:space="preserve">ELECTRIC OWL COMPANY </w:t>
        </w:r>
        <w:r>
          <w:rPr>
            <w:rFonts w:ascii="Times New Roman" w:hAnsi="Times New Roman" w:cs="Times New Roman"/>
            <w:sz w:val="24"/>
            <w:szCs w:val="24"/>
          </w:rPr>
          <w:t xml:space="preserve">                                                                                                      </w:t>
        </w:r>
        <w:r w:rsidRPr="0058727D">
          <w:rPr>
            <w:rFonts w:ascii="Times New Roman" w:hAnsi="Times New Roman" w:cs="Times New Roman"/>
            <w:sz w:val="24"/>
            <w:szCs w:val="24"/>
          </w:rPr>
          <w:fldChar w:fldCharType="begin"/>
        </w:r>
        <w:r w:rsidRPr="0058727D">
          <w:rPr>
            <w:rFonts w:ascii="Times New Roman" w:hAnsi="Times New Roman" w:cs="Times New Roman"/>
            <w:sz w:val="24"/>
            <w:szCs w:val="24"/>
          </w:rPr>
          <w:instrText xml:space="preserve"> PAGE   \* MERGEFORMAT </w:instrText>
        </w:r>
        <w:r w:rsidRPr="0058727D">
          <w:rPr>
            <w:rFonts w:ascii="Times New Roman" w:hAnsi="Times New Roman" w:cs="Times New Roman"/>
            <w:sz w:val="24"/>
            <w:szCs w:val="24"/>
          </w:rPr>
          <w:fldChar w:fldCharType="separate"/>
        </w:r>
        <w:r w:rsidR="000275AF">
          <w:rPr>
            <w:rFonts w:ascii="Times New Roman" w:hAnsi="Times New Roman" w:cs="Times New Roman"/>
            <w:noProof/>
            <w:sz w:val="24"/>
            <w:szCs w:val="24"/>
          </w:rPr>
          <w:t>4</w:t>
        </w:r>
        <w:r w:rsidRPr="0058727D">
          <w:rPr>
            <w:rFonts w:ascii="Times New Roman" w:hAnsi="Times New Roman" w:cs="Times New Roman"/>
            <w:noProof/>
            <w:sz w:val="24"/>
            <w:szCs w:val="24"/>
          </w:rPr>
          <w:fldChar w:fldCharType="end"/>
        </w:r>
      </w:p>
    </w:sdtContent>
  </w:sdt>
  <w:p w:rsidR="0058727D" w:rsidRPr="0058727D" w:rsidRDefault="005872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826"/>
    <w:rsid w:val="000077F1"/>
    <w:rsid w:val="000275AF"/>
    <w:rsid w:val="00043778"/>
    <w:rsid w:val="000638D3"/>
    <w:rsid w:val="00065802"/>
    <w:rsid w:val="00073B80"/>
    <w:rsid w:val="000B608E"/>
    <w:rsid w:val="000E437A"/>
    <w:rsid w:val="000E4BB4"/>
    <w:rsid w:val="00102D13"/>
    <w:rsid w:val="00106EA2"/>
    <w:rsid w:val="00142F96"/>
    <w:rsid w:val="00151904"/>
    <w:rsid w:val="0017692A"/>
    <w:rsid w:val="00185574"/>
    <w:rsid w:val="001A00FA"/>
    <w:rsid w:val="001A35C2"/>
    <w:rsid w:val="001B1194"/>
    <w:rsid w:val="001B14B3"/>
    <w:rsid w:val="001D4A64"/>
    <w:rsid w:val="001E7891"/>
    <w:rsid w:val="001F02DB"/>
    <w:rsid w:val="001F5134"/>
    <w:rsid w:val="00235547"/>
    <w:rsid w:val="00242888"/>
    <w:rsid w:val="00251FB6"/>
    <w:rsid w:val="00282ADB"/>
    <w:rsid w:val="0029359A"/>
    <w:rsid w:val="002F5E71"/>
    <w:rsid w:val="002F668C"/>
    <w:rsid w:val="002F7CF5"/>
    <w:rsid w:val="00306528"/>
    <w:rsid w:val="003804C2"/>
    <w:rsid w:val="00387715"/>
    <w:rsid w:val="003A0977"/>
    <w:rsid w:val="003A40DE"/>
    <w:rsid w:val="003D4322"/>
    <w:rsid w:val="003E57B5"/>
    <w:rsid w:val="0040656C"/>
    <w:rsid w:val="0041512B"/>
    <w:rsid w:val="004205BF"/>
    <w:rsid w:val="005035A5"/>
    <w:rsid w:val="005038DB"/>
    <w:rsid w:val="00540336"/>
    <w:rsid w:val="00556BB2"/>
    <w:rsid w:val="00562B08"/>
    <w:rsid w:val="0058727D"/>
    <w:rsid w:val="005A1CE5"/>
    <w:rsid w:val="005C024F"/>
    <w:rsid w:val="005E7466"/>
    <w:rsid w:val="005F47DD"/>
    <w:rsid w:val="006021C7"/>
    <w:rsid w:val="006077C0"/>
    <w:rsid w:val="00661F1B"/>
    <w:rsid w:val="00662FE6"/>
    <w:rsid w:val="006A1D2A"/>
    <w:rsid w:val="006C6795"/>
    <w:rsid w:val="006D1143"/>
    <w:rsid w:val="006F2A2A"/>
    <w:rsid w:val="007021F3"/>
    <w:rsid w:val="00702256"/>
    <w:rsid w:val="0072716A"/>
    <w:rsid w:val="00744715"/>
    <w:rsid w:val="00770103"/>
    <w:rsid w:val="00771978"/>
    <w:rsid w:val="007C4245"/>
    <w:rsid w:val="007E0860"/>
    <w:rsid w:val="007E7C79"/>
    <w:rsid w:val="007F2B7E"/>
    <w:rsid w:val="007F7925"/>
    <w:rsid w:val="0081348D"/>
    <w:rsid w:val="00874A8D"/>
    <w:rsid w:val="008B0DFA"/>
    <w:rsid w:val="008F6684"/>
    <w:rsid w:val="009203F9"/>
    <w:rsid w:val="00964AB4"/>
    <w:rsid w:val="00965AA5"/>
    <w:rsid w:val="009759D0"/>
    <w:rsid w:val="009A5132"/>
    <w:rsid w:val="009E133B"/>
    <w:rsid w:val="009F6C14"/>
    <w:rsid w:val="00A014DD"/>
    <w:rsid w:val="00A50D4F"/>
    <w:rsid w:val="00A91345"/>
    <w:rsid w:val="00AB6CDC"/>
    <w:rsid w:val="00AF0AE3"/>
    <w:rsid w:val="00B2683F"/>
    <w:rsid w:val="00B4207A"/>
    <w:rsid w:val="00B77311"/>
    <w:rsid w:val="00BF5711"/>
    <w:rsid w:val="00C15085"/>
    <w:rsid w:val="00C263E6"/>
    <w:rsid w:val="00C57F8B"/>
    <w:rsid w:val="00C647C8"/>
    <w:rsid w:val="00C81C81"/>
    <w:rsid w:val="00C876CC"/>
    <w:rsid w:val="00C95408"/>
    <w:rsid w:val="00CB1320"/>
    <w:rsid w:val="00CB2FE7"/>
    <w:rsid w:val="00CB53D5"/>
    <w:rsid w:val="00CC0826"/>
    <w:rsid w:val="00CC402E"/>
    <w:rsid w:val="00D02587"/>
    <w:rsid w:val="00D06C28"/>
    <w:rsid w:val="00D20081"/>
    <w:rsid w:val="00D216BD"/>
    <w:rsid w:val="00D62603"/>
    <w:rsid w:val="00D9057F"/>
    <w:rsid w:val="00DA1151"/>
    <w:rsid w:val="00DA1ABE"/>
    <w:rsid w:val="00DA1FD0"/>
    <w:rsid w:val="00DF71CE"/>
    <w:rsid w:val="00E03F9E"/>
    <w:rsid w:val="00E92DB9"/>
    <w:rsid w:val="00F2696D"/>
    <w:rsid w:val="00F358EB"/>
    <w:rsid w:val="00F556E5"/>
    <w:rsid w:val="00F57C1F"/>
    <w:rsid w:val="00F853E8"/>
    <w:rsid w:val="00FA7E89"/>
    <w:rsid w:val="00FF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B8325"/>
  <w15:chartTrackingRefBased/>
  <w15:docId w15:val="{9FDD33CF-6DAA-42EE-9F09-4BFA87D44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27D"/>
  </w:style>
  <w:style w:type="paragraph" w:styleId="Footer">
    <w:name w:val="footer"/>
    <w:basedOn w:val="Normal"/>
    <w:link w:val="FooterChar"/>
    <w:uiPriority w:val="99"/>
    <w:unhideWhenUsed/>
    <w:rsid w:val="00587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Young</dc:creator>
  <cp:keywords/>
  <dc:description/>
  <cp:lastModifiedBy>hp</cp:lastModifiedBy>
  <cp:revision>111</cp:revision>
  <dcterms:created xsi:type="dcterms:W3CDTF">2020-11-17T17:34:00Z</dcterms:created>
  <dcterms:modified xsi:type="dcterms:W3CDTF">2020-11-17T23:57:00Z</dcterms:modified>
</cp:coreProperties>
</file>